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78" w:rsidRDefault="00FF6717" w:rsidP="00FF6717">
      <w:pPr>
        <w:jc w:val="center"/>
        <w:rPr>
          <w:b/>
        </w:rPr>
      </w:pPr>
      <w:r w:rsidRPr="00FF6717">
        <w:rPr>
          <w:b/>
        </w:rPr>
        <w:t>BCES PTA Executive Board Meeting</w:t>
      </w:r>
    </w:p>
    <w:p w:rsidR="00FF6717" w:rsidRDefault="00FF6717" w:rsidP="00FF6717">
      <w:pPr>
        <w:jc w:val="center"/>
        <w:rPr>
          <w:b/>
        </w:rPr>
      </w:pPr>
      <w:r>
        <w:rPr>
          <w:b/>
        </w:rPr>
        <w:t>April 10, 2019</w:t>
      </w:r>
    </w:p>
    <w:p w:rsidR="00FF6717" w:rsidRDefault="00FF6717" w:rsidP="00FF6717">
      <w:pPr>
        <w:rPr>
          <w:b/>
        </w:rPr>
      </w:pPr>
      <w:r>
        <w:rPr>
          <w:b/>
        </w:rPr>
        <w:t>President, Lindsay Howell, Presiding</w:t>
      </w:r>
    </w:p>
    <w:p w:rsidR="00FF6717" w:rsidRDefault="00FF6717" w:rsidP="00FF6717">
      <w:pPr>
        <w:rPr>
          <w:b/>
        </w:rPr>
      </w:pPr>
      <w:r>
        <w:rPr>
          <w:b/>
        </w:rPr>
        <w:t>Becky Sowar recording minutes</w:t>
      </w:r>
    </w:p>
    <w:p w:rsidR="00FF6717" w:rsidRDefault="00FF6717" w:rsidP="00FF6717">
      <w:pPr>
        <w:rPr>
          <w:b/>
        </w:rPr>
      </w:pPr>
      <w:r>
        <w:rPr>
          <w:b/>
        </w:rPr>
        <w:t xml:space="preserve">The meeting was called to order at 1:16 pm. </w:t>
      </w:r>
    </w:p>
    <w:p w:rsidR="00FF6717" w:rsidRDefault="00FF6717" w:rsidP="00FF6717">
      <w:pPr>
        <w:rPr>
          <w:b/>
        </w:rPr>
      </w:pPr>
    </w:p>
    <w:p w:rsidR="00FF6717" w:rsidRDefault="00FF6717" w:rsidP="00FF6717">
      <w:pPr>
        <w:rPr>
          <w:b/>
        </w:rPr>
      </w:pPr>
      <w:r>
        <w:rPr>
          <w:b/>
        </w:rPr>
        <w:t xml:space="preserve">Members in Attendance: Lindsay Howell, Christine Way, Becky Sowar, Arianna Ellerbe, Stephanie Metcalf, Stephanie Walsh, Amber </w:t>
      </w:r>
      <w:proofErr w:type="spellStart"/>
      <w:r>
        <w:rPr>
          <w:b/>
        </w:rPr>
        <w:t>Lenger</w:t>
      </w:r>
      <w:proofErr w:type="spellEnd"/>
      <w:r>
        <w:rPr>
          <w:b/>
        </w:rPr>
        <w:t xml:space="preserve">, Diana </w:t>
      </w:r>
      <w:proofErr w:type="spellStart"/>
      <w:r>
        <w:rPr>
          <w:b/>
        </w:rPr>
        <w:t>Hinojos</w:t>
      </w:r>
      <w:proofErr w:type="spellEnd"/>
      <w:r>
        <w:rPr>
          <w:b/>
        </w:rPr>
        <w:t>, Mr. Ross, Mrs. Stevenson</w:t>
      </w:r>
    </w:p>
    <w:p w:rsidR="00FF6717" w:rsidRDefault="00FF6717" w:rsidP="00FF6717">
      <w:pPr>
        <w:rPr>
          <w:b/>
        </w:rPr>
      </w:pPr>
    </w:p>
    <w:p w:rsidR="00FF6717" w:rsidRDefault="00FF6717" w:rsidP="00FF6717">
      <w:pPr>
        <w:rPr>
          <w:b/>
        </w:rPr>
      </w:pPr>
      <w:r>
        <w:rPr>
          <w:b/>
        </w:rPr>
        <w:t>Principal Report</w:t>
      </w:r>
    </w:p>
    <w:p w:rsidR="00FF6717" w:rsidRDefault="00FF6717" w:rsidP="00FF6717">
      <w:pPr>
        <w:pStyle w:val="ListParagraph"/>
        <w:numPr>
          <w:ilvl w:val="0"/>
          <w:numId w:val="1"/>
        </w:numPr>
        <w:rPr>
          <w:b/>
        </w:rPr>
      </w:pPr>
      <w:r w:rsidRPr="00FF6717">
        <w:rPr>
          <w:b/>
        </w:rPr>
        <w:t>Our enrollment is projected to be over 1,000 students next year.  Our district has given us a second full time guidance counselor and media specialist.</w:t>
      </w:r>
    </w:p>
    <w:p w:rsidR="00FF6717" w:rsidRDefault="00FF6717" w:rsidP="00FF67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Six Students participated in the District Spring Sing at the Peace Center</w:t>
      </w:r>
    </w:p>
    <w:p w:rsidR="00FF6717" w:rsidRDefault="00FF6717" w:rsidP="00FF67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State Testing is coming up for our 3</w:t>
      </w:r>
      <w:r w:rsidRPr="00FF6717">
        <w:rPr>
          <w:b/>
          <w:vertAlign w:val="superscript"/>
        </w:rPr>
        <w:t>rd</w:t>
      </w:r>
      <w:r>
        <w:rPr>
          <w:b/>
        </w:rPr>
        <w:t>-5</w:t>
      </w:r>
      <w:r w:rsidRPr="00FF6717">
        <w:rPr>
          <w:b/>
          <w:vertAlign w:val="superscript"/>
        </w:rPr>
        <w:t>th</w:t>
      </w:r>
      <w:r>
        <w:rPr>
          <w:b/>
        </w:rPr>
        <w:t xml:space="preserve"> graders</w:t>
      </w:r>
    </w:p>
    <w:p w:rsidR="00D022EE" w:rsidRDefault="00FF6717" w:rsidP="00D022E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Field Day dates are set and begin May 10 (1</w:t>
      </w:r>
      <w:r w:rsidRPr="00FF6717">
        <w:rPr>
          <w:b/>
          <w:vertAlign w:val="superscript"/>
        </w:rPr>
        <w:t>st</w:t>
      </w:r>
      <w:r>
        <w:rPr>
          <w:b/>
        </w:rPr>
        <w:t xml:space="preserve">), May 13 (k5), May </w:t>
      </w:r>
      <w:r w:rsidR="00D022EE">
        <w:rPr>
          <w:b/>
        </w:rPr>
        <w:t>17 (2</w:t>
      </w:r>
      <w:r w:rsidR="00D022EE" w:rsidRPr="00D022EE">
        <w:rPr>
          <w:b/>
          <w:vertAlign w:val="superscript"/>
        </w:rPr>
        <w:t>nd</w:t>
      </w:r>
      <w:r w:rsidR="00D022EE">
        <w:rPr>
          <w:b/>
        </w:rPr>
        <w:t>), May 20 (3</w:t>
      </w:r>
      <w:r w:rsidR="00D022EE" w:rsidRPr="00D022EE">
        <w:rPr>
          <w:b/>
          <w:vertAlign w:val="superscript"/>
        </w:rPr>
        <w:t>rd</w:t>
      </w:r>
      <w:r w:rsidR="00D022EE">
        <w:rPr>
          <w:b/>
        </w:rPr>
        <w:t>),</w:t>
      </w:r>
    </w:p>
    <w:p w:rsidR="00D022EE" w:rsidRDefault="00D022EE" w:rsidP="00D022EE">
      <w:pPr>
        <w:pStyle w:val="ListParagraph"/>
        <w:rPr>
          <w:b/>
        </w:rPr>
      </w:pPr>
      <w:r>
        <w:rPr>
          <w:b/>
        </w:rPr>
        <w:t>May 22 (4</w:t>
      </w:r>
      <w:r w:rsidRPr="00D022EE">
        <w:rPr>
          <w:b/>
          <w:vertAlign w:val="superscript"/>
        </w:rPr>
        <w:t>th</w:t>
      </w:r>
      <w:r>
        <w:rPr>
          <w:b/>
        </w:rPr>
        <w:t>), May 24 (5</w:t>
      </w:r>
      <w:r w:rsidRPr="00D022EE">
        <w:rPr>
          <w:b/>
          <w:vertAlign w:val="superscript"/>
        </w:rPr>
        <w:t>th</w:t>
      </w:r>
      <w:r>
        <w:rPr>
          <w:b/>
        </w:rPr>
        <w:t xml:space="preserve">) </w:t>
      </w:r>
    </w:p>
    <w:p w:rsidR="00D022EE" w:rsidRDefault="00D022EE" w:rsidP="00D022E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Whole grade level Awards Day Dates are May 30 (3</w:t>
      </w:r>
      <w:r w:rsidRPr="00D022EE">
        <w:rPr>
          <w:b/>
          <w:vertAlign w:val="superscript"/>
        </w:rPr>
        <w:t>rd</w:t>
      </w:r>
      <w:r>
        <w:rPr>
          <w:b/>
        </w:rPr>
        <w:t>), May 31 (4</w:t>
      </w:r>
      <w:r w:rsidRPr="00D022EE">
        <w:rPr>
          <w:b/>
          <w:vertAlign w:val="superscript"/>
        </w:rPr>
        <w:t>th</w:t>
      </w:r>
      <w:r>
        <w:rPr>
          <w:b/>
        </w:rPr>
        <w:t>), June 3 (5</w:t>
      </w:r>
      <w:r w:rsidRPr="00D022EE">
        <w:rPr>
          <w:b/>
          <w:vertAlign w:val="superscript"/>
        </w:rPr>
        <w:t>th</w:t>
      </w:r>
      <w:r>
        <w:rPr>
          <w:b/>
        </w:rPr>
        <w:t xml:space="preserve"> at </w:t>
      </w:r>
      <w:proofErr w:type="spellStart"/>
      <w:r>
        <w:rPr>
          <w:b/>
        </w:rPr>
        <w:t>Brookwood</w:t>
      </w:r>
      <w:proofErr w:type="spellEnd"/>
      <w:r>
        <w:rPr>
          <w:b/>
        </w:rPr>
        <w:t>)</w:t>
      </w:r>
    </w:p>
    <w:p w:rsidR="00D022EE" w:rsidRDefault="00D022EE" w:rsidP="00D022EE">
      <w:pPr>
        <w:rPr>
          <w:b/>
        </w:rPr>
      </w:pPr>
      <w:r>
        <w:rPr>
          <w:b/>
        </w:rPr>
        <w:t xml:space="preserve">President Report </w:t>
      </w:r>
    </w:p>
    <w:p w:rsidR="0006531A" w:rsidRDefault="0006531A" w:rsidP="00D022E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Nominees for our Annual PTA Awards were discussed and voted on:</w:t>
      </w:r>
    </w:p>
    <w:p w:rsidR="0006531A" w:rsidRDefault="0006531A" w:rsidP="0006531A">
      <w:pPr>
        <w:pStyle w:val="ListParagraph"/>
        <w:rPr>
          <w:b/>
        </w:rPr>
      </w:pPr>
      <w:r>
        <w:rPr>
          <w:b/>
        </w:rPr>
        <w:t>PTA Volunteer of the Year – Abby Rogers</w:t>
      </w:r>
    </w:p>
    <w:p w:rsidR="0006531A" w:rsidRDefault="0006531A" w:rsidP="0006531A">
      <w:pPr>
        <w:pStyle w:val="ListParagraph"/>
        <w:rPr>
          <w:b/>
        </w:rPr>
      </w:pPr>
      <w:r>
        <w:rPr>
          <w:b/>
        </w:rPr>
        <w:t xml:space="preserve">PTA Business Partner of the Year – Mathnasium </w:t>
      </w:r>
    </w:p>
    <w:p w:rsidR="0006531A" w:rsidRDefault="0006531A" w:rsidP="0006531A">
      <w:pPr>
        <w:pStyle w:val="ListParagraph"/>
        <w:rPr>
          <w:b/>
        </w:rPr>
      </w:pPr>
      <w:r>
        <w:rPr>
          <w:b/>
        </w:rPr>
        <w:t>PTA Support Staff of the Year – April Smith</w:t>
      </w:r>
    </w:p>
    <w:p w:rsidR="0006531A" w:rsidRDefault="0006531A" w:rsidP="0006531A">
      <w:pPr>
        <w:pStyle w:val="ListParagraph"/>
        <w:rPr>
          <w:b/>
        </w:rPr>
      </w:pPr>
      <w:r>
        <w:rPr>
          <w:b/>
        </w:rPr>
        <w:t>PTA Teacher of the Year – Mrs. Madden</w:t>
      </w:r>
    </w:p>
    <w:p w:rsidR="00D022EE" w:rsidRDefault="0006531A" w:rsidP="000653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 are going to get with Harrison Orthodontics/Smile Doctors about sponsoring our agendas next year.  We are waiting to hear from Mathnasium about summer programs.</w:t>
      </w:r>
    </w:p>
    <w:p w:rsidR="0006531A" w:rsidRDefault="0006531A" w:rsidP="000653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Kindergarten Round-up in May 1</w:t>
      </w:r>
      <w:r w:rsidRPr="0006531A">
        <w:rPr>
          <w:b/>
          <w:vertAlign w:val="superscript"/>
        </w:rPr>
        <w:t>st</w:t>
      </w:r>
      <w:r>
        <w:rPr>
          <w:b/>
        </w:rPr>
        <w:t xml:space="preserve"> and 2</w:t>
      </w:r>
      <w:r w:rsidRPr="0006531A">
        <w:rPr>
          <w:b/>
          <w:vertAlign w:val="superscript"/>
        </w:rPr>
        <w:t>nd</w:t>
      </w:r>
      <w:r>
        <w:rPr>
          <w:b/>
        </w:rPr>
        <w:t xml:space="preserve">.  Volunteers are needed to help the class aide and possible sell spirit wear. </w:t>
      </w:r>
    </w:p>
    <w:p w:rsidR="0006531A" w:rsidRDefault="0006531A" w:rsidP="0006531A">
      <w:pPr>
        <w:rPr>
          <w:b/>
        </w:rPr>
      </w:pPr>
      <w:r>
        <w:rPr>
          <w:b/>
        </w:rPr>
        <w:t>Secretary Report</w:t>
      </w:r>
    </w:p>
    <w:p w:rsidR="0006531A" w:rsidRDefault="0006531A" w:rsidP="000653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minutes from the March Executive Meeting were presented and reviewed.  Agenda items for the May 6</w:t>
      </w:r>
      <w:r w:rsidRPr="0006531A">
        <w:rPr>
          <w:b/>
          <w:vertAlign w:val="superscript"/>
        </w:rPr>
        <w:t>th</w:t>
      </w:r>
      <w:r>
        <w:rPr>
          <w:b/>
        </w:rPr>
        <w:t xml:space="preserve"> General Assembly were discussed.</w:t>
      </w:r>
    </w:p>
    <w:p w:rsidR="0006531A" w:rsidRDefault="0006531A" w:rsidP="0006531A">
      <w:pPr>
        <w:rPr>
          <w:b/>
        </w:rPr>
      </w:pPr>
      <w:r>
        <w:rPr>
          <w:b/>
        </w:rPr>
        <w:t>Treasurer Report</w:t>
      </w:r>
    </w:p>
    <w:p w:rsidR="0006531A" w:rsidRDefault="00894D12" w:rsidP="00894D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The current budget was presented and reviewed.  A proposed budget for next year was presented.  Stephanie Metcalf made a motion to approve the budget for next year and was seconded by Diana </w:t>
      </w:r>
      <w:proofErr w:type="spellStart"/>
      <w:r>
        <w:rPr>
          <w:b/>
        </w:rPr>
        <w:t>Hinojos</w:t>
      </w:r>
      <w:proofErr w:type="spellEnd"/>
      <w:r>
        <w:rPr>
          <w:b/>
        </w:rPr>
        <w:t>.  The budget was approved by the board and will be voted on by the General Assembly on May 6.</w:t>
      </w:r>
    </w:p>
    <w:p w:rsidR="00894D12" w:rsidRDefault="00894D12" w:rsidP="00894D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The School Store will continue to run three days a week as we </w:t>
      </w:r>
      <w:r w:rsidR="00B2162B">
        <w:rPr>
          <w:b/>
        </w:rPr>
        <w:t xml:space="preserve">are </w:t>
      </w:r>
      <w:r>
        <w:rPr>
          <w:b/>
        </w:rPr>
        <w:t xml:space="preserve">able to make sure it is staffed. </w:t>
      </w:r>
    </w:p>
    <w:p w:rsidR="00894D12" w:rsidRDefault="00894D12" w:rsidP="00894D12">
      <w:pPr>
        <w:rPr>
          <w:b/>
        </w:rPr>
      </w:pPr>
      <w:r>
        <w:rPr>
          <w:b/>
        </w:rPr>
        <w:t>Teacher Rep Report</w:t>
      </w:r>
    </w:p>
    <w:p w:rsidR="00894D12" w:rsidRDefault="00894D12" w:rsidP="00894D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Volunteers are needed for morning movement and the PTA was asked to help.</w:t>
      </w:r>
    </w:p>
    <w:p w:rsidR="00894D12" w:rsidRDefault="00894D12" w:rsidP="00894D12">
      <w:pPr>
        <w:rPr>
          <w:b/>
        </w:rPr>
      </w:pPr>
      <w:r>
        <w:rPr>
          <w:b/>
        </w:rPr>
        <w:t>VP Membership Report</w:t>
      </w:r>
    </w:p>
    <w:p w:rsidR="00894D12" w:rsidRDefault="00894D12" w:rsidP="00314706">
      <w:pPr>
        <w:rPr>
          <w:b/>
        </w:rPr>
      </w:pPr>
      <w:r>
        <w:rPr>
          <w:b/>
        </w:rPr>
        <w:t>VP Volunteers Report</w:t>
      </w:r>
      <w:r w:rsidR="00314706">
        <w:rPr>
          <w:b/>
        </w:rPr>
        <w:t xml:space="preserve"> </w:t>
      </w:r>
    </w:p>
    <w:p w:rsidR="00314706" w:rsidRDefault="00314706" w:rsidP="003147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Volunteers needed for the fun run on April 11 and testing (May) </w:t>
      </w:r>
    </w:p>
    <w:p w:rsidR="00314706" w:rsidRDefault="00314706" w:rsidP="00FF67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Staff Appreciation Week is April 29 – May 3.  A “chill pill will be delivered to teachers this week and a staff lunch will be provided May 3.</w:t>
      </w:r>
    </w:p>
    <w:p w:rsidR="00314706" w:rsidRDefault="00314706" w:rsidP="00FF67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Volunteer of the Month – </w:t>
      </w:r>
      <w:r w:rsidR="007142A2">
        <w:rPr>
          <w:b/>
        </w:rPr>
        <w:t>Christine Berger</w:t>
      </w:r>
    </w:p>
    <w:p w:rsidR="00314706" w:rsidRDefault="00314706" w:rsidP="00314706">
      <w:pPr>
        <w:rPr>
          <w:b/>
        </w:rPr>
      </w:pPr>
      <w:r>
        <w:rPr>
          <w:b/>
        </w:rPr>
        <w:t xml:space="preserve">VP Ways and Means Report </w:t>
      </w:r>
    </w:p>
    <w:p w:rsidR="00A619C5" w:rsidRDefault="00773EA4" w:rsidP="003147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Upcoming Spirit Nights </w:t>
      </w:r>
      <w:r w:rsidR="00A619C5">
        <w:rPr>
          <w:b/>
        </w:rPr>
        <w:t>–</w:t>
      </w:r>
      <w:r>
        <w:rPr>
          <w:b/>
        </w:rPr>
        <w:t xml:space="preserve"> Chick</w:t>
      </w:r>
      <w:r w:rsidR="00A619C5">
        <w:rPr>
          <w:b/>
        </w:rPr>
        <w:t>-fil-A April 11, Twisted Cup May 23</w:t>
      </w:r>
    </w:p>
    <w:p w:rsidR="00A619C5" w:rsidRDefault="00A619C5" w:rsidP="003147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 </w:t>
      </w:r>
      <w:r w:rsidR="007142A2">
        <w:rPr>
          <w:b/>
        </w:rPr>
        <w:t xml:space="preserve">raised </w:t>
      </w:r>
      <w:r>
        <w:rPr>
          <w:b/>
        </w:rPr>
        <w:t xml:space="preserve">$78,000 so far with </w:t>
      </w:r>
      <w:proofErr w:type="spellStart"/>
      <w:r>
        <w:rPr>
          <w:b/>
        </w:rPr>
        <w:t>Boosterthon</w:t>
      </w:r>
      <w:proofErr w:type="spellEnd"/>
      <w:r>
        <w:rPr>
          <w:b/>
        </w:rPr>
        <w:t xml:space="preserve"> and are striving for more.  Since our goal was reached, Mr. Ross will get slimed! (May 3) We will have final numbers once all pledges have been paid.</w:t>
      </w:r>
    </w:p>
    <w:p w:rsidR="00A619C5" w:rsidRDefault="00A619C5" w:rsidP="00A619C5">
      <w:pPr>
        <w:rPr>
          <w:b/>
        </w:rPr>
      </w:pPr>
      <w:r>
        <w:rPr>
          <w:b/>
        </w:rPr>
        <w:t xml:space="preserve">VP Programs </w:t>
      </w:r>
    </w:p>
    <w:p w:rsidR="00A619C5" w:rsidRDefault="00A619C5" w:rsidP="00A619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Reflections winners for district and state have been announced and will be recognized at our May 6</w:t>
      </w:r>
      <w:r w:rsidRPr="00A619C5">
        <w:rPr>
          <w:b/>
          <w:vertAlign w:val="superscript"/>
        </w:rPr>
        <w:t>th</w:t>
      </w:r>
      <w:r>
        <w:rPr>
          <w:b/>
        </w:rPr>
        <w:t xml:space="preserve"> meeting.  State winners will move on to National, with those results known by the end of April.</w:t>
      </w:r>
    </w:p>
    <w:p w:rsidR="00A619C5" w:rsidRDefault="00A619C5" w:rsidP="00A619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The Summer Activities Program information will be sent home with </w:t>
      </w:r>
      <w:proofErr w:type="spellStart"/>
      <w:r>
        <w:rPr>
          <w:b/>
        </w:rPr>
        <w:t>year end</w:t>
      </w:r>
      <w:proofErr w:type="spellEnd"/>
      <w:r>
        <w:rPr>
          <w:b/>
        </w:rPr>
        <w:t xml:space="preserve"> report cards.  More physical activities will be added to go along with the school’s focus on wellness.</w:t>
      </w:r>
    </w:p>
    <w:p w:rsidR="00A619C5" w:rsidRDefault="00A619C5" w:rsidP="00A619C5">
      <w:pPr>
        <w:rPr>
          <w:b/>
        </w:rPr>
      </w:pPr>
      <w:r>
        <w:rPr>
          <w:b/>
        </w:rPr>
        <w:t xml:space="preserve">VP Communications </w:t>
      </w:r>
    </w:p>
    <w:p w:rsidR="00A619C5" w:rsidRDefault="00A619C5" w:rsidP="00A619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call out will be April 21</w:t>
      </w:r>
      <w:r w:rsidRPr="00A619C5">
        <w:rPr>
          <w:b/>
          <w:vertAlign w:val="superscript"/>
        </w:rPr>
        <w:t>st</w:t>
      </w:r>
      <w:r>
        <w:rPr>
          <w:b/>
        </w:rPr>
        <w:t xml:space="preserve">. </w:t>
      </w:r>
    </w:p>
    <w:p w:rsidR="00A619C5" w:rsidRDefault="00A619C5" w:rsidP="00A619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5</w:t>
      </w:r>
      <w:r w:rsidRPr="00A619C5">
        <w:rPr>
          <w:b/>
          <w:vertAlign w:val="superscript"/>
        </w:rPr>
        <w:t>th</w:t>
      </w:r>
      <w:r>
        <w:rPr>
          <w:b/>
        </w:rPr>
        <w:t xml:space="preserve"> Grade Day Sunglass Fundraiser April 26</w:t>
      </w:r>
    </w:p>
    <w:p w:rsidR="00A619C5" w:rsidRDefault="00A619C5" w:rsidP="00A619C5">
      <w:pPr>
        <w:rPr>
          <w:b/>
        </w:rPr>
      </w:pPr>
    </w:p>
    <w:p w:rsidR="00A619C5" w:rsidRDefault="00A619C5" w:rsidP="00A619C5">
      <w:pPr>
        <w:rPr>
          <w:b/>
        </w:rPr>
      </w:pPr>
      <w:r>
        <w:rPr>
          <w:b/>
        </w:rPr>
        <w:t>The meeting was adjourned at 2:23 pm.</w:t>
      </w:r>
    </w:p>
    <w:p w:rsidR="00FF6717" w:rsidRPr="00A619C5" w:rsidRDefault="00FF6717" w:rsidP="00A619C5">
      <w:pPr>
        <w:rPr>
          <w:b/>
        </w:rPr>
      </w:pPr>
      <w:r w:rsidRPr="00A619C5">
        <w:rPr>
          <w:b/>
        </w:rPr>
        <w:t xml:space="preserve">  </w:t>
      </w:r>
    </w:p>
    <w:sectPr w:rsidR="00FF6717" w:rsidRPr="00A619C5" w:rsidSect="00E73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C4DC2"/>
    <w:multiLevelType w:val="hybridMultilevel"/>
    <w:tmpl w:val="7E90D2F4"/>
    <w:lvl w:ilvl="0" w:tplc="4E4C36C4">
      <w:start w:val="7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17"/>
    <w:rsid w:val="0006531A"/>
    <w:rsid w:val="00282ED3"/>
    <w:rsid w:val="00314706"/>
    <w:rsid w:val="003C6B74"/>
    <w:rsid w:val="006F381A"/>
    <w:rsid w:val="007142A2"/>
    <w:rsid w:val="00773EA4"/>
    <w:rsid w:val="00894D12"/>
    <w:rsid w:val="009E5B7A"/>
    <w:rsid w:val="00A401C0"/>
    <w:rsid w:val="00A619C5"/>
    <w:rsid w:val="00B2162B"/>
    <w:rsid w:val="00D022EE"/>
    <w:rsid w:val="00E73AC8"/>
    <w:rsid w:val="00F36349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951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467</Words>
  <Characters>2666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Sowar</dc:creator>
  <cp:keywords/>
  <dc:description/>
  <cp:lastModifiedBy>Jonathan Sowar</cp:lastModifiedBy>
  <cp:revision>1</cp:revision>
  <cp:lastPrinted>2019-05-05T21:15:00Z</cp:lastPrinted>
  <dcterms:created xsi:type="dcterms:W3CDTF">2019-05-05T19:27:00Z</dcterms:created>
  <dcterms:modified xsi:type="dcterms:W3CDTF">2019-05-05T21:12:00Z</dcterms:modified>
</cp:coreProperties>
</file>