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0D20" w14:textId="77777777" w:rsidR="000724A0" w:rsidRDefault="00616C02">
      <w:pPr>
        <w:jc w:val="center"/>
        <w:rPr>
          <w:rFonts w:ascii="Georgia" w:eastAsia="Georgia" w:hAnsi="Georgia" w:cs="Georgia"/>
          <w:sz w:val="24"/>
          <w:szCs w:val="24"/>
        </w:rPr>
      </w:pPr>
      <w:r>
        <w:rPr>
          <w:rFonts w:ascii="Georgia" w:eastAsia="Georgia" w:hAnsi="Georgia" w:cs="Georgia"/>
          <w:noProof/>
          <w:sz w:val="24"/>
          <w:szCs w:val="24"/>
        </w:rPr>
        <w:drawing>
          <wp:inline distT="0" distB="0" distL="0" distR="0" wp14:anchorId="3E5B313F" wp14:editId="4B7D0B23">
            <wp:extent cx="1084748" cy="1251121"/>
            <wp:effectExtent l="0" t="0" r="0" b="0"/>
            <wp:docPr id="2" name="image1.jpg" descr="A close up of a sign  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jpg" descr="A close up of a sign  Description generated with very high confidence"/>
                    <pic:cNvPicPr preferRelativeResize="0"/>
                  </pic:nvPicPr>
                  <pic:blipFill>
                    <a:blip r:embed="rId6"/>
                    <a:srcRect/>
                    <a:stretch>
                      <a:fillRect/>
                    </a:stretch>
                  </pic:blipFill>
                  <pic:spPr>
                    <a:xfrm>
                      <a:off x="0" y="0"/>
                      <a:ext cx="1084748" cy="1251121"/>
                    </a:xfrm>
                    <a:prstGeom prst="rect">
                      <a:avLst/>
                    </a:prstGeom>
                    <a:ln/>
                  </pic:spPr>
                </pic:pic>
              </a:graphicData>
            </a:graphic>
          </wp:inline>
        </w:drawing>
      </w:r>
    </w:p>
    <w:p w14:paraId="5E27400B" w14:textId="77777777" w:rsidR="000724A0" w:rsidRDefault="00616C02">
      <w:pPr>
        <w:spacing w:after="0" w:line="240" w:lineRule="auto"/>
        <w:jc w:val="center"/>
        <w:rPr>
          <w:rFonts w:ascii="Arial" w:eastAsia="Arial" w:hAnsi="Arial" w:cs="Arial"/>
          <w:b/>
          <w:sz w:val="24"/>
          <w:szCs w:val="24"/>
        </w:rPr>
      </w:pPr>
      <w:r>
        <w:rPr>
          <w:rFonts w:ascii="Arial" w:eastAsia="Arial" w:hAnsi="Arial" w:cs="Arial"/>
          <w:b/>
          <w:sz w:val="24"/>
          <w:szCs w:val="24"/>
        </w:rPr>
        <w:t>Exec Board Meeting Agenda</w:t>
      </w:r>
    </w:p>
    <w:p w14:paraId="22D0C169" w14:textId="77777777" w:rsidR="000724A0" w:rsidRDefault="00616C02">
      <w:pPr>
        <w:spacing w:after="0" w:line="240" w:lineRule="auto"/>
        <w:jc w:val="center"/>
        <w:rPr>
          <w:rFonts w:ascii="Arial" w:eastAsia="Arial" w:hAnsi="Arial" w:cs="Arial"/>
          <w:b/>
          <w:sz w:val="24"/>
          <w:szCs w:val="24"/>
        </w:rPr>
      </w:pPr>
      <w:r>
        <w:rPr>
          <w:rFonts w:ascii="Arial" w:eastAsia="Arial" w:hAnsi="Arial" w:cs="Arial"/>
          <w:b/>
          <w:sz w:val="24"/>
          <w:szCs w:val="24"/>
        </w:rPr>
        <w:t>February 12, 2020</w:t>
      </w:r>
    </w:p>
    <w:p w14:paraId="3D98A3B3" w14:textId="0A3C1633" w:rsidR="000724A0" w:rsidRDefault="000724A0">
      <w:pPr>
        <w:spacing w:after="0" w:line="240" w:lineRule="auto"/>
        <w:rPr>
          <w:rFonts w:ascii="Arial" w:eastAsia="Arial" w:hAnsi="Arial" w:cs="Arial"/>
          <w:b/>
          <w:sz w:val="24"/>
          <w:szCs w:val="24"/>
        </w:rPr>
      </w:pPr>
    </w:p>
    <w:p w14:paraId="3E2C5E65" w14:textId="2ACE4820" w:rsidR="00616C02" w:rsidRDefault="00616C02">
      <w:pPr>
        <w:spacing w:after="0" w:line="240" w:lineRule="auto"/>
        <w:rPr>
          <w:rFonts w:ascii="Arial" w:eastAsia="Arial" w:hAnsi="Arial" w:cs="Arial"/>
          <w:b/>
          <w:sz w:val="24"/>
          <w:szCs w:val="24"/>
        </w:rPr>
      </w:pPr>
      <w:r>
        <w:rPr>
          <w:rFonts w:ascii="Arial" w:eastAsia="Arial" w:hAnsi="Arial" w:cs="Arial"/>
          <w:b/>
          <w:sz w:val="24"/>
          <w:szCs w:val="24"/>
        </w:rPr>
        <w:t xml:space="preserve">Meeting was conducted by email.  Mr. Ross and all executive board members were included in the email.  </w:t>
      </w:r>
    </w:p>
    <w:p w14:paraId="74555F76" w14:textId="77777777" w:rsidR="00616C02" w:rsidRDefault="00616C02">
      <w:pPr>
        <w:spacing w:after="0" w:line="240" w:lineRule="auto"/>
        <w:rPr>
          <w:rFonts w:ascii="Arial" w:eastAsia="Arial" w:hAnsi="Arial" w:cs="Arial"/>
          <w:b/>
          <w:sz w:val="24"/>
          <w:szCs w:val="24"/>
        </w:rPr>
      </w:pPr>
    </w:p>
    <w:p w14:paraId="23CCD99A" w14:textId="77777777" w:rsidR="000724A0" w:rsidRDefault="00616C02">
      <w:pPr>
        <w:spacing w:after="0" w:line="240" w:lineRule="auto"/>
        <w:rPr>
          <w:rFonts w:ascii="Arial" w:eastAsia="Arial" w:hAnsi="Arial" w:cs="Arial"/>
          <w:sz w:val="24"/>
          <w:szCs w:val="24"/>
        </w:rPr>
      </w:pPr>
      <w:r>
        <w:rPr>
          <w:rFonts w:ascii="Arial" w:eastAsia="Arial" w:hAnsi="Arial" w:cs="Arial"/>
          <w:b/>
          <w:sz w:val="24"/>
          <w:szCs w:val="24"/>
        </w:rPr>
        <w:t>President Repor</w:t>
      </w:r>
      <w:r>
        <w:rPr>
          <w:rFonts w:ascii="Arial" w:eastAsia="Arial" w:hAnsi="Arial" w:cs="Arial"/>
          <w:b/>
          <w:color w:val="000000"/>
          <w:sz w:val="24"/>
          <w:szCs w:val="24"/>
        </w:rPr>
        <w:t>t</w:t>
      </w:r>
    </w:p>
    <w:p w14:paraId="04C4BF0B" w14:textId="77777777" w:rsidR="000724A0" w:rsidRDefault="00616C02">
      <w:pPr>
        <w:numPr>
          <w:ilvl w:val="0"/>
          <w:numId w:val="5"/>
        </w:numPr>
        <w:spacing w:after="0" w:line="240" w:lineRule="auto"/>
        <w:rPr>
          <w:rFonts w:ascii="Arial" w:eastAsia="Arial" w:hAnsi="Arial" w:cs="Arial"/>
          <w:sz w:val="24"/>
          <w:szCs w:val="24"/>
        </w:rPr>
      </w:pPr>
      <w:r>
        <w:rPr>
          <w:rFonts w:ascii="Arial" w:eastAsia="Arial" w:hAnsi="Arial" w:cs="Arial"/>
          <w:sz w:val="24"/>
          <w:szCs w:val="24"/>
        </w:rPr>
        <w:t xml:space="preserve">VPs please make sure you are communicating with your committee chairs. </w:t>
      </w:r>
    </w:p>
    <w:p w14:paraId="0AE1B129" w14:textId="77777777" w:rsidR="000724A0" w:rsidRDefault="00616C02">
      <w:pPr>
        <w:numPr>
          <w:ilvl w:val="0"/>
          <w:numId w:val="5"/>
        </w:numPr>
        <w:spacing w:after="0" w:line="240" w:lineRule="auto"/>
        <w:rPr>
          <w:rFonts w:ascii="Arial" w:eastAsia="Arial" w:hAnsi="Arial" w:cs="Arial"/>
          <w:sz w:val="24"/>
          <w:szCs w:val="24"/>
        </w:rPr>
      </w:pPr>
      <w:r>
        <w:rPr>
          <w:rFonts w:ascii="Arial" w:eastAsia="Arial" w:hAnsi="Arial" w:cs="Arial"/>
          <w:sz w:val="24"/>
          <w:szCs w:val="24"/>
        </w:rPr>
        <w:t>Upcoming: 10 Day Membership Blitz (Why Join PTA)</w:t>
      </w:r>
    </w:p>
    <w:p w14:paraId="0F563329" w14:textId="77777777" w:rsidR="000724A0" w:rsidRDefault="00616C02">
      <w:pPr>
        <w:numPr>
          <w:ilvl w:val="0"/>
          <w:numId w:val="5"/>
        </w:numPr>
        <w:spacing w:after="0" w:line="240" w:lineRule="auto"/>
        <w:rPr>
          <w:rFonts w:ascii="Arial" w:eastAsia="Arial" w:hAnsi="Arial" w:cs="Arial"/>
          <w:sz w:val="24"/>
          <w:szCs w:val="24"/>
        </w:rPr>
      </w:pPr>
      <w:proofErr w:type="spellStart"/>
      <w:r>
        <w:rPr>
          <w:rFonts w:ascii="Arial" w:eastAsia="Arial" w:hAnsi="Arial" w:cs="Arial"/>
          <w:sz w:val="24"/>
          <w:szCs w:val="24"/>
        </w:rPr>
        <w:t>Boosterthon</w:t>
      </w:r>
      <w:proofErr w:type="spellEnd"/>
      <w:r>
        <w:rPr>
          <w:rFonts w:ascii="Arial" w:eastAsia="Arial" w:hAnsi="Arial" w:cs="Arial"/>
          <w:sz w:val="24"/>
          <w:szCs w:val="24"/>
        </w:rPr>
        <w:t xml:space="preserve"> tee-shirt sponsor needed. </w:t>
      </w:r>
    </w:p>
    <w:p w14:paraId="78F56762" w14:textId="77777777" w:rsidR="000724A0" w:rsidRDefault="00616C02">
      <w:pPr>
        <w:numPr>
          <w:ilvl w:val="1"/>
          <w:numId w:val="5"/>
        </w:numPr>
        <w:spacing w:after="0" w:line="240" w:lineRule="auto"/>
        <w:rPr>
          <w:rFonts w:ascii="Arial" w:eastAsia="Arial" w:hAnsi="Arial" w:cs="Arial"/>
          <w:sz w:val="24"/>
          <w:szCs w:val="24"/>
        </w:rPr>
      </w:pPr>
      <w:r>
        <w:rPr>
          <w:rFonts w:ascii="Arial" w:eastAsia="Arial" w:hAnsi="Arial" w:cs="Arial"/>
          <w:sz w:val="24"/>
          <w:szCs w:val="24"/>
        </w:rPr>
        <w:t xml:space="preserve">The past several years, Davis Orthodontics has sponsored our custom </w:t>
      </w:r>
      <w:proofErr w:type="spellStart"/>
      <w:r>
        <w:rPr>
          <w:rFonts w:ascii="Arial" w:eastAsia="Arial" w:hAnsi="Arial" w:cs="Arial"/>
          <w:sz w:val="24"/>
          <w:szCs w:val="24"/>
        </w:rPr>
        <w:t>Boosterthon</w:t>
      </w:r>
      <w:proofErr w:type="spellEnd"/>
      <w:r>
        <w:rPr>
          <w:rFonts w:ascii="Arial" w:eastAsia="Arial" w:hAnsi="Arial" w:cs="Arial"/>
          <w:sz w:val="24"/>
          <w:szCs w:val="24"/>
        </w:rPr>
        <w:t xml:space="preserve"> shirts. They have decided not to continue that sponsorship this year. </w:t>
      </w:r>
    </w:p>
    <w:p w14:paraId="798C2358" w14:textId="77777777" w:rsidR="000724A0" w:rsidRDefault="00616C02">
      <w:pPr>
        <w:numPr>
          <w:ilvl w:val="1"/>
          <w:numId w:val="5"/>
        </w:numPr>
        <w:spacing w:after="0" w:line="240" w:lineRule="auto"/>
        <w:rPr>
          <w:rFonts w:ascii="Arial" w:eastAsia="Arial" w:hAnsi="Arial" w:cs="Arial"/>
          <w:sz w:val="24"/>
          <w:szCs w:val="24"/>
        </w:rPr>
      </w:pPr>
      <w:r>
        <w:rPr>
          <w:rFonts w:ascii="Arial" w:eastAsia="Arial" w:hAnsi="Arial" w:cs="Arial"/>
          <w:sz w:val="24"/>
          <w:szCs w:val="24"/>
        </w:rPr>
        <w:t>Customized shirts cost approximately $3,600. Sponsors logos are pr</w:t>
      </w:r>
      <w:r>
        <w:rPr>
          <w:rFonts w:ascii="Arial" w:eastAsia="Arial" w:hAnsi="Arial" w:cs="Arial"/>
          <w:sz w:val="24"/>
          <w:szCs w:val="24"/>
        </w:rPr>
        <w:t xml:space="preserve">inted on the back. </w:t>
      </w:r>
    </w:p>
    <w:p w14:paraId="1034D3D8" w14:textId="77777777" w:rsidR="000724A0" w:rsidRDefault="00616C02">
      <w:pPr>
        <w:numPr>
          <w:ilvl w:val="1"/>
          <w:numId w:val="5"/>
        </w:numPr>
        <w:spacing w:after="0" w:line="240" w:lineRule="auto"/>
        <w:rPr>
          <w:rFonts w:ascii="Arial" w:eastAsia="Arial" w:hAnsi="Arial" w:cs="Arial"/>
          <w:sz w:val="24"/>
          <w:szCs w:val="24"/>
        </w:rPr>
      </w:pPr>
      <w:r>
        <w:rPr>
          <w:rFonts w:ascii="Arial" w:eastAsia="Arial" w:hAnsi="Arial" w:cs="Arial"/>
          <w:sz w:val="24"/>
          <w:szCs w:val="24"/>
        </w:rPr>
        <w:t xml:space="preserve">Does anyone have any suggestions for businesses that might be interested? </w:t>
      </w:r>
    </w:p>
    <w:p w14:paraId="55AFB619" w14:textId="77777777" w:rsidR="000724A0" w:rsidRDefault="00616C02">
      <w:pPr>
        <w:numPr>
          <w:ilvl w:val="1"/>
          <w:numId w:val="5"/>
        </w:numPr>
        <w:spacing w:after="0" w:line="240" w:lineRule="auto"/>
        <w:rPr>
          <w:rFonts w:ascii="Arial" w:eastAsia="Arial" w:hAnsi="Arial" w:cs="Arial"/>
          <w:sz w:val="24"/>
          <w:szCs w:val="24"/>
        </w:rPr>
      </w:pPr>
      <w:r>
        <w:rPr>
          <w:rFonts w:ascii="Arial" w:eastAsia="Arial" w:hAnsi="Arial" w:cs="Arial"/>
          <w:sz w:val="24"/>
          <w:szCs w:val="24"/>
        </w:rPr>
        <w:t xml:space="preserve">Options if a sponsor is not found: </w:t>
      </w:r>
    </w:p>
    <w:p w14:paraId="50E9B280" w14:textId="77777777" w:rsidR="000724A0" w:rsidRDefault="00616C02">
      <w:pPr>
        <w:numPr>
          <w:ilvl w:val="2"/>
          <w:numId w:val="5"/>
        </w:numPr>
        <w:spacing w:after="0" w:line="240" w:lineRule="auto"/>
        <w:rPr>
          <w:rFonts w:ascii="Arial" w:eastAsia="Arial" w:hAnsi="Arial" w:cs="Arial"/>
          <w:sz w:val="24"/>
          <w:szCs w:val="24"/>
        </w:rPr>
      </w:pPr>
      <w:r>
        <w:rPr>
          <w:rFonts w:ascii="Arial" w:eastAsia="Arial" w:hAnsi="Arial" w:cs="Arial"/>
          <w:sz w:val="24"/>
          <w:szCs w:val="24"/>
        </w:rPr>
        <w:t>Customized shirts: $3,600</w:t>
      </w:r>
    </w:p>
    <w:p w14:paraId="3071B50A" w14:textId="77777777" w:rsidR="000724A0" w:rsidRDefault="00616C02">
      <w:pPr>
        <w:numPr>
          <w:ilvl w:val="2"/>
          <w:numId w:val="5"/>
        </w:numPr>
        <w:spacing w:after="0" w:line="240" w:lineRule="auto"/>
        <w:rPr>
          <w:rFonts w:ascii="Arial" w:eastAsia="Arial" w:hAnsi="Arial" w:cs="Arial"/>
          <w:sz w:val="24"/>
          <w:szCs w:val="24"/>
        </w:rPr>
      </w:pPr>
      <w:r>
        <w:rPr>
          <w:rFonts w:ascii="Arial" w:eastAsia="Arial" w:hAnsi="Arial" w:cs="Arial"/>
          <w:sz w:val="24"/>
          <w:szCs w:val="24"/>
        </w:rPr>
        <w:t xml:space="preserve">Standard/traditional </w:t>
      </w:r>
      <w:proofErr w:type="spellStart"/>
      <w:r>
        <w:rPr>
          <w:rFonts w:ascii="Arial" w:eastAsia="Arial" w:hAnsi="Arial" w:cs="Arial"/>
          <w:sz w:val="24"/>
          <w:szCs w:val="24"/>
        </w:rPr>
        <w:t>Boosterthon</w:t>
      </w:r>
      <w:proofErr w:type="spellEnd"/>
      <w:r>
        <w:rPr>
          <w:rFonts w:ascii="Arial" w:eastAsia="Arial" w:hAnsi="Arial" w:cs="Arial"/>
          <w:sz w:val="24"/>
          <w:szCs w:val="24"/>
        </w:rPr>
        <w:t xml:space="preserve"> shirts: $1,200</w:t>
      </w:r>
    </w:p>
    <w:p w14:paraId="153B00A0" w14:textId="77777777" w:rsidR="000724A0" w:rsidRDefault="00616C02">
      <w:pPr>
        <w:numPr>
          <w:ilvl w:val="2"/>
          <w:numId w:val="5"/>
        </w:numPr>
        <w:spacing w:after="0" w:line="240" w:lineRule="auto"/>
        <w:rPr>
          <w:rFonts w:ascii="Arial" w:eastAsia="Arial" w:hAnsi="Arial" w:cs="Arial"/>
          <w:sz w:val="24"/>
          <w:szCs w:val="24"/>
        </w:rPr>
      </w:pPr>
      <w:r>
        <w:rPr>
          <w:rFonts w:ascii="Arial" w:eastAsia="Arial" w:hAnsi="Arial" w:cs="Arial"/>
          <w:sz w:val="24"/>
          <w:szCs w:val="24"/>
        </w:rPr>
        <w:t>Clip on bib: Free (I do not suggest this option)</w:t>
      </w:r>
    </w:p>
    <w:p w14:paraId="1393B240" w14:textId="77777777" w:rsidR="000724A0" w:rsidRDefault="00616C02">
      <w:pPr>
        <w:numPr>
          <w:ilvl w:val="2"/>
          <w:numId w:val="5"/>
        </w:numPr>
        <w:spacing w:after="0" w:line="240" w:lineRule="auto"/>
        <w:rPr>
          <w:rFonts w:ascii="Arial" w:eastAsia="Arial" w:hAnsi="Arial" w:cs="Arial"/>
          <w:sz w:val="24"/>
          <w:szCs w:val="24"/>
        </w:rPr>
      </w:pPr>
      <w:r>
        <w:rPr>
          <w:rFonts w:ascii="Arial" w:eastAsia="Arial" w:hAnsi="Arial" w:cs="Arial"/>
          <w:sz w:val="24"/>
          <w:szCs w:val="24"/>
        </w:rPr>
        <w:t>Vi</w:t>
      </w:r>
      <w:r>
        <w:rPr>
          <w:rFonts w:ascii="Arial" w:eastAsia="Arial" w:hAnsi="Arial" w:cs="Arial"/>
          <w:sz w:val="24"/>
          <w:szCs w:val="24"/>
        </w:rPr>
        <w:t xml:space="preserve">ew Options: </w:t>
      </w:r>
      <w:hyperlink r:id="rId7">
        <w:r>
          <w:rPr>
            <w:rFonts w:ascii="Arial" w:eastAsia="Arial" w:hAnsi="Arial" w:cs="Arial"/>
            <w:color w:val="1155CC"/>
            <w:sz w:val="24"/>
            <w:szCs w:val="24"/>
            <w:u w:val="single"/>
          </w:rPr>
          <w:t>https://boosterspiritwear.com/boosterthon/</w:t>
        </w:r>
      </w:hyperlink>
    </w:p>
    <w:p w14:paraId="2429F69A" w14:textId="77777777" w:rsidR="000724A0" w:rsidRDefault="000724A0">
      <w:pPr>
        <w:spacing w:after="0" w:line="240" w:lineRule="auto"/>
        <w:ind w:left="720" w:hanging="720"/>
        <w:rPr>
          <w:rFonts w:ascii="Arial" w:eastAsia="Arial" w:hAnsi="Arial" w:cs="Arial"/>
          <w:sz w:val="24"/>
          <w:szCs w:val="24"/>
        </w:rPr>
      </w:pPr>
    </w:p>
    <w:p w14:paraId="78E63201" w14:textId="77777777" w:rsidR="000724A0" w:rsidRDefault="00616C02">
      <w:pPr>
        <w:spacing w:after="0" w:line="240" w:lineRule="auto"/>
        <w:rPr>
          <w:rFonts w:ascii="Arial" w:eastAsia="Arial" w:hAnsi="Arial" w:cs="Arial"/>
          <w:b/>
          <w:sz w:val="24"/>
          <w:szCs w:val="24"/>
        </w:rPr>
      </w:pPr>
      <w:r>
        <w:rPr>
          <w:rFonts w:ascii="Arial" w:eastAsia="Arial" w:hAnsi="Arial" w:cs="Arial"/>
          <w:b/>
          <w:sz w:val="24"/>
          <w:szCs w:val="24"/>
        </w:rPr>
        <w:t>Principal Report</w:t>
      </w:r>
    </w:p>
    <w:p w14:paraId="32195C2E" w14:textId="77777777" w:rsidR="000724A0" w:rsidRDefault="00616C02">
      <w:pPr>
        <w:numPr>
          <w:ilvl w:val="0"/>
          <w:numId w:val="3"/>
        </w:numPr>
        <w:spacing w:after="0" w:line="240" w:lineRule="auto"/>
        <w:rPr>
          <w:rFonts w:ascii="Arial" w:eastAsia="Arial" w:hAnsi="Arial" w:cs="Arial"/>
          <w:color w:val="222222"/>
          <w:sz w:val="24"/>
          <w:szCs w:val="24"/>
        </w:rPr>
      </w:pPr>
      <w:r>
        <w:rPr>
          <w:rFonts w:ascii="Arial" w:eastAsia="Arial" w:hAnsi="Arial" w:cs="Arial"/>
          <w:color w:val="222222"/>
          <w:sz w:val="24"/>
          <w:szCs w:val="24"/>
        </w:rPr>
        <w:t>Elementary Start Times 2020-21 moved to 7 am. This motion will go to the school board in March.</w:t>
      </w:r>
    </w:p>
    <w:p w14:paraId="11F22875" w14:textId="77777777" w:rsidR="000724A0" w:rsidRDefault="00616C02">
      <w:pPr>
        <w:numPr>
          <w:ilvl w:val="0"/>
          <w:numId w:val="3"/>
        </w:numPr>
        <w:spacing w:after="0" w:line="240" w:lineRule="auto"/>
        <w:rPr>
          <w:rFonts w:ascii="Arial" w:eastAsia="Arial" w:hAnsi="Arial" w:cs="Arial"/>
          <w:color w:val="222222"/>
          <w:sz w:val="24"/>
          <w:szCs w:val="24"/>
        </w:rPr>
      </w:pPr>
      <w:r>
        <w:rPr>
          <w:rFonts w:ascii="Arial" w:eastAsia="Arial" w:hAnsi="Arial" w:cs="Arial"/>
          <w:color w:val="222222"/>
          <w:sz w:val="24"/>
          <w:szCs w:val="24"/>
        </w:rPr>
        <w:t>District taking a close look at limiting choice students for future years based on overcrowding at Bells Crossing. If you move during the school year, you can still remain at Bells, but will be reassigned the following year to your home base school. We cur</w:t>
      </w:r>
      <w:r>
        <w:rPr>
          <w:rFonts w:ascii="Arial" w:eastAsia="Arial" w:hAnsi="Arial" w:cs="Arial"/>
          <w:color w:val="222222"/>
          <w:sz w:val="24"/>
          <w:szCs w:val="24"/>
        </w:rPr>
        <w:t xml:space="preserve">rently have 1052 students. </w:t>
      </w:r>
    </w:p>
    <w:p w14:paraId="1206B885" w14:textId="77777777" w:rsidR="000724A0" w:rsidRDefault="00616C02">
      <w:pPr>
        <w:numPr>
          <w:ilvl w:val="0"/>
          <w:numId w:val="3"/>
        </w:numPr>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Thank you to Mrs. Edwards for sponsoring our Family Fitness Night with her yoga instruction. </w:t>
      </w:r>
    </w:p>
    <w:p w14:paraId="26E179A5" w14:textId="77777777" w:rsidR="000724A0" w:rsidRDefault="00616C02">
      <w:pPr>
        <w:numPr>
          <w:ilvl w:val="0"/>
          <w:numId w:val="3"/>
        </w:numPr>
        <w:spacing w:after="0" w:line="240" w:lineRule="auto"/>
        <w:rPr>
          <w:rFonts w:ascii="Arial" w:eastAsia="Arial" w:hAnsi="Arial" w:cs="Arial"/>
          <w:color w:val="222222"/>
          <w:sz w:val="24"/>
          <w:szCs w:val="24"/>
        </w:rPr>
      </w:pPr>
      <w:r>
        <w:rPr>
          <w:rFonts w:ascii="Arial" w:eastAsia="Arial" w:hAnsi="Arial" w:cs="Arial"/>
          <w:color w:val="222222"/>
          <w:sz w:val="24"/>
          <w:szCs w:val="24"/>
        </w:rPr>
        <w:t>We are asking 3rd-5th graders to bring back their Chromebook charging cords. This will ensure that the Chromebook can be charged for class assignments. It will also allow the students to charge them during the day, and they should go home with a full charg</w:t>
      </w:r>
      <w:r>
        <w:rPr>
          <w:rFonts w:ascii="Arial" w:eastAsia="Arial" w:hAnsi="Arial" w:cs="Arial"/>
          <w:color w:val="222222"/>
          <w:sz w:val="24"/>
          <w:szCs w:val="24"/>
        </w:rPr>
        <w:t xml:space="preserve">e. </w:t>
      </w:r>
    </w:p>
    <w:p w14:paraId="330472AD" w14:textId="77777777" w:rsidR="000724A0" w:rsidRDefault="00616C02">
      <w:pPr>
        <w:numPr>
          <w:ilvl w:val="0"/>
          <w:numId w:val="3"/>
        </w:numPr>
        <w:spacing w:after="0" w:line="240" w:lineRule="auto"/>
        <w:rPr>
          <w:rFonts w:ascii="Arial" w:eastAsia="Arial" w:hAnsi="Arial" w:cs="Arial"/>
          <w:color w:val="222222"/>
          <w:sz w:val="24"/>
          <w:szCs w:val="24"/>
        </w:rPr>
      </w:pPr>
      <w:r>
        <w:rPr>
          <w:rFonts w:ascii="Arial" w:eastAsia="Arial" w:hAnsi="Arial" w:cs="Arial"/>
          <w:color w:val="222222"/>
          <w:sz w:val="24"/>
          <w:szCs w:val="24"/>
        </w:rPr>
        <w:t>Monday, February 17 from 3-6 pm at the Upcountry Museum there will be a celebration of Greenville County Schools becoming integrated fifty years ago. The integration of schools is a remarkable story as it took place in the span of 4 days during the sch</w:t>
      </w:r>
      <w:r>
        <w:rPr>
          <w:rFonts w:ascii="Arial" w:eastAsia="Arial" w:hAnsi="Arial" w:cs="Arial"/>
          <w:color w:val="222222"/>
          <w:sz w:val="24"/>
          <w:szCs w:val="24"/>
        </w:rPr>
        <w:t>ool year. Come out to hear and see what took place fifty years ago.</w:t>
      </w:r>
    </w:p>
    <w:p w14:paraId="4CB0387B" w14:textId="77777777" w:rsidR="000724A0" w:rsidRDefault="000724A0">
      <w:pPr>
        <w:spacing w:after="0" w:line="240" w:lineRule="auto"/>
        <w:rPr>
          <w:rFonts w:ascii="Arial" w:eastAsia="Arial" w:hAnsi="Arial" w:cs="Arial"/>
          <w:b/>
          <w:sz w:val="24"/>
          <w:szCs w:val="24"/>
        </w:rPr>
      </w:pPr>
    </w:p>
    <w:p w14:paraId="1F739429" w14:textId="77777777" w:rsidR="000724A0" w:rsidRDefault="00616C02">
      <w:pPr>
        <w:spacing w:after="0" w:line="240" w:lineRule="auto"/>
        <w:rPr>
          <w:rFonts w:ascii="Arial" w:eastAsia="Arial" w:hAnsi="Arial" w:cs="Arial"/>
          <w:b/>
          <w:sz w:val="24"/>
          <w:szCs w:val="24"/>
        </w:rPr>
      </w:pPr>
      <w:r>
        <w:rPr>
          <w:rFonts w:ascii="Arial" w:eastAsia="Arial" w:hAnsi="Arial" w:cs="Arial"/>
          <w:b/>
          <w:sz w:val="24"/>
          <w:szCs w:val="24"/>
        </w:rPr>
        <w:t xml:space="preserve">Teacher Representative </w:t>
      </w:r>
    </w:p>
    <w:p w14:paraId="3007BBB1" w14:textId="77777777" w:rsidR="000724A0" w:rsidRDefault="000724A0">
      <w:pPr>
        <w:spacing w:after="0" w:line="240" w:lineRule="auto"/>
        <w:rPr>
          <w:rFonts w:ascii="Arial" w:eastAsia="Arial" w:hAnsi="Arial" w:cs="Arial"/>
          <w:color w:val="000000"/>
          <w:sz w:val="24"/>
          <w:szCs w:val="24"/>
        </w:rPr>
      </w:pPr>
    </w:p>
    <w:p w14:paraId="6A82E840" w14:textId="77777777" w:rsidR="00616C02" w:rsidRDefault="00616C02">
      <w:pPr>
        <w:spacing w:after="0" w:line="240" w:lineRule="auto"/>
        <w:rPr>
          <w:rFonts w:ascii="Arial" w:eastAsia="Arial" w:hAnsi="Arial" w:cs="Arial"/>
          <w:b/>
          <w:sz w:val="24"/>
          <w:szCs w:val="24"/>
        </w:rPr>
      </w:pPr>
    </w:p>
    <w:p w14:paraId="33B84420" w14:textId="2700F34F" w:rsidR="000724A0" w:rsidRDefault="00616C02">
      <w:pPr>
        <w:spacing w:after="0" w:line="240" w:lineRule="auto"/>
        <w:rPr>
          <w:rFonts w:ascii="Arial" w:eastAsia="Arial" w:hAnsi="Arial" w:cs="Arial"/>
          <w:b/>
          <w:sz w:val="24"/>
          <w:szCs w:val="24"/>
        </w:rPr>
      </w:pPr>
      <w:r>
        <w:rPr>
          <w:rFonts w:ascii="Arial" w:eastAsia="Arial" w:hAnsi="Arial" w:cs="Arial"/>
          <w:b/>
          <w:sz w:val="24"/>
          <w:szCs w:val="24"/>
        </w:rPr>
        <w:lastRenderedPageBreak/>
        <w:t>Secretary Report</w:t>
      </w:r>
    </w:p>
    <w:p w14:paraId="68808F28" w14:textId="77777777" w:rsidR="00616C02" w:rsidRDefault="00616C02">
      <w:pPr>
        <w:spacing w:after="0" w:line="240" w:lineRule="auto"/>
        <w:rPr>
          <w:rFonts w:ascii="Arial" w:eastAsia="Arial" w:hAnsi="Arial" w:cs="Arial"/>
          <w:b/>
          <w:sz w:val="24"/>
          <w:szCs w:val="24"/>
        </w:rPr>
      </w:pPr>
    </w:p>
    <w:p w14:paraId="3F1A5CC3" w14:textId="77777777" w:rsidR="000724A0" w:rsidRDefault="00616C02">
      <w:pPr>
        <w:numPr>
          <w:ilvl w:val="0"/>
          <w:numId w:val="4"/>
        </w:numPr>
        <w:spacing w:after="0" w:line="240" w:lineRule="auto"/>
        <w:rPr>
          <w:rFonts w:ascii="Arial" w:eastAsia="Arial" w:hAnsi="Arial" w:cs="Arial"/>
          <w:b/>
          <w:color w:val="000000"/>
          <w:sz w:val="24"/>
          <w:szCs w:val="24"/>
        </w:rPr>
      </w:pPr>
      <w:r>
        <w:rPr>
          <w:rFonts w:ascii="Arial" w:eastAsia="Arial" w:hAnsi="Arial" w:cs="Arial"/>
          <w:color w:val="000000"/>
          <w:sz w:val="24"/>
          <w:szCs w:val="24"/>
        </w:rPr>
        <w:t xml:space="preserve">Present/review minutes from </w:t>
      </w:r>
      <w:r>
        <w:rPr>
          <w:rFonts w:ascii="Arial" w:eastAsia="Arial" w:hAnsi="Arial" w:cs="Arial"/>
          <w:sz w:val="24"/>
          <w:szCs w:val="24"/>
        </w:rPr>
        <w:t>February 2020</w:t>
      </w:r>
      <w:r>
        <w:rPr>
          <w:rFonts w:ascii="Arial" w:eastAsia="Arial" w:hAnsi="Arial" w:cs="Arial"/>
          <w:color w:val="000000"/>
          <w:sz w:val="24"/>
          <w:szCs w:val="24"/>
        </w:rPr>
        <w:t xml:space="preserve"> Board Meeting</w:t>
      </w:r>
    </w:p>
    <w:p w14:paraId="71657636" w14:textId="4951F399" w:rsidR="000724A0" w:rsidRPr="00616C02" w:rsidRDefault="00616C02" w:rsidP="00616C02">
      <w:pPr>
        <w:spacing w:after="0" w:line="240" w:lineRule="auto"/>
        <w:ind w:left="1440" w:hanging="720"/>
        <w:rPr>
          <w:rFonts w:ascii="Arial" w:eastAsia="Arial" w:hAnsi="Arial" w:cs="Arial"/>
          <w:bCs/>
          <w:i/>
          <w:iCs/>
          <w:color w:val="000000"/>
          <w:sz w:val="24"/>
          <w:szCs w:val="24"/>
        </w:rPr>
      </w:pPr>
      <w:r>
        <w:rPr>
          <w:rFonts w:ascii="Arial" w:eastAsia="Arial" w:hAnsi="Arial" w:cs="Arial"/>
          <w:bCs/>
          <w:i/>
          <w:iCs/>
          <w:color w:val="000000"/>
          <w:sz w:val="24"/>
          <w:szCs w:val="24"/>
        </w:rPr>
        <w:t xml:space="preserve">Brandon Rich made a motion to approve the minutes.  A second is needed and </w:t>
      </w:r>
      <w:bookmarkStart w:id="0" w:name="_GoBack"/>
      <w:bookmarkEnd w:id="0"/>
      <w:r>
        <w:rPr>
          <w:rFonts w:ascii="Arial" w:eastAsia="Arial" w:hAnsi="Arial" w:cs="Arial"/>
          <w:bCs/>
          <w:i/>
          <w:iCs/>
          <w:color w:val="000000"/>
          <w:sz w:val="24"/>
          <w:szCs w:val="24"/>
        </w:rPr>
        <w:t xml:space="preserve">these minutes will be presented again at the next meeting.  </w:t>
      </w:r>
    </w:p>
    <w:p w14:paraId="5C74D97F" w14:textId="77777777" w:rsidR="000724A0" w:rsidRDefault="00616C02">
      <w:pPr>
        <w:spacing w:after="0" w:line="240" w:lineRule="auto"/>
        <w:rPr>
          <w:rFonts w:ascii="Arial" w:eastAsia="Arial" w:hAnsi="Arial" w:cs="Arial"/>
          <w:b/>
          <w:sz w:val="24"/>
          <w:szCs w:val="24"/>
        </w:rPr>
      </w:pPr>
      <w:r>
        <w:rPr>
          <w:rFonts w:ascii="Arial" w:eastAsia="Arial" w:hAnsi="Arial" w:cs="Arial"/>
          <w:b/>
          <w:sz w:val="24"/>
          <w:szCs w:val="24"/>
        </w:rPr>
        <w:t>Treasurer Report</w:t>
      </w:r>
    </w:p>
    <w:p w14:paraId="09C8BBED" w14:textId="77777777" w:rsidR="000724A0" w:rsidRDefault="00616C02">
      <w:pPr>
        <w:numPr>
          <w:ilvl w:val="0"/>
          <w:numId w:val="6"/>
        </w:numPr>
        <w:spacing w:after="0" w:line="240" w:lineRule="auto"/>
        <w:rPr>
          <w:rFonts w:ascii="Arial" w:eastAsia="Arial" w:hAnsi="Arial" w:cs="Arial"/>
          <w:b/>
          <w:color w:val="000000"/>
          <w:sz w:val="24"/>
          <w:szCs w:val="24"/>
        </w:rPr>
      </w:pPr>
      <w:r>
        <w:rPr>
          <w:rFonts w:ascii="Arial" w:eastAsia="Arial" w:hAnsi="Arial" w:cs="Arial"/>
          <w:color w:val="000000"/>
          <w:sz w:val="24"/>
          <w:szCs w:val="24"/>
        </w:rPr>
        <w:t>Present/review current budget</w:t>
      </w:r>
    </w:p>
    <w:p w14:paraId="74DE1DF4" w14:textId="77777777" w:rsidR="000724A0" w:rsidRDefault="00616C02">
      <w:pPr>
        <w:numPr>
          <w:ilvl w:val="1"/>
          <w:numId w:val="6"/>
        </w:numPr>
        <w:shd w:val="clear" w:color="auto" w:fill="FFFFFF"/>
        <w:spacing w:after="0" w:line="240" w:lineRule="auto"/>
        <w:rPr>
          <w:rFonts w:ascii="Arial" w:eastAsia="Arial" w:hAnsi="Arial" w:cs="Arial"/>
          <w:sz w:val="24"/>
          <w:szCs w:val="24"/>
        </w:rPr>
      </w:pPr>
      <w:r>
        <w:rPr>
          <w:rFonts w:ascii="Arial" w:eastAsia="Arial" w:hAnsi="Arial" w:cs="Arial"/>
          <w:color w:val="222222"/>
          <w:sz w:val="24"/>
          <w:szCs w:val="24"/>
        </w:rPr>
        <w:t>The biggest changes from Jan to Feb are t</w:t>
      </w:r>
      <w:r>
        <w:rPr>
          <w:rFonts w:ascii="Arial" w:eastAsia="Arial" w:hAnsi="Arial" w:cs="Arial"/>
          <w:color w:val="222222"/>
          <w:sz w:val="24"/>
          <w:szCs w:val="24"/>
        </w:rPr>
        <w:t>he 5</w:t>
      </w:r>
      <w:r>
        <w:rPr>
          <w:rFonts w:ascii="Arial" w:eastAsia="Arial" w:hAnsi="Arial" w:cs="Arial"/>
          <w:color w:val="222222"/>
          <w:sz w:val="24"/>
          <w:szCs w:val="24"/>
          <w:vertAlign w:val="superscript"/>
        </w:rPr>
        <w:t>th</w:t>
      </w:r>
      <w:r>
        <w:rPr>
          <w:rFonts w:ascii="Arial" w:eastAsia="Arial" w:hAnsi="Arial" w:cs="Arial"/>
          <w:color w:val="222222"/>
          <w:sz w:val="24"/>
          <w:szCs w:val="24"/>
        </w:rPr>
        <w:t xml:space="preserve"> Grade Barrier expenses and Traffic Control, but nothing that was out of budget…</w:t>
      </w:r>
    </w:p>
    <w:p w14:paraId="083015F3" w14:textId="77777777" w:rsidR="000724A0" w:rsidRDefault="00616C02">
      <w:pPr>
        <w:numPr>
          <w:ilvl w:val="1"/>
          <w:numId w:val="6"/>
        </w:numPr>
        <w:shd w:val="clear" w:color="auto" w:fill="FFFFFF"/>
        <w:spacing w:after="0" w:line="240" w:lineRule="auto"/>
        <w:rPr>
          <w:rFonts w:ascii="Arial" w:eastAsia="Arial" w:hAnsi="Arial" w:cs="Arial"/>
          <w:sz w:val="24"/>
          <w:szCs w:val="24"/>
        </w:rPr>
      </w:pPr>
      <w:r>
        <w:rPr>
          <w:rFonts w:ascii="Arial" w:eastAsia="Arial" w:hAnsi="Arial" w:cs="Arial"/>
          <w:color w:val="222222"/>
          <w:sz w:val="24"/>
          <w:szCs w:val="24"/>
        </w:rPr>
        <w:t>5</w:t>
      </w:r>
      <w:r>
        <w:rPr>
          <w:rFonts w:ascii="Arial" w:eastAsia="Arial" w:hAnsi="Arial" w:cs="Arial"/>
          <w:color w:val="222222"/>
          <w:sz w:val="24"/>
          <w:szCs w:val="24"/>
          <w:vertAlign w:val="superscript"/>
        </w:rPr>
        <w:t>th</w:t>
      </w:r>
      <w:r>
        <w:rPr>
          <w:rFonts w:ascii="Arial" w:eastAsia="Arial" w:hAnsi="Arial" w:cs="Arial"/>
          <w:color w:val="222222"/>
          <w:sz w:val="24"/>
          <w:szCs w:val="24"/>
        </w:rPr>
        <w:t xml:space="preserve"> Grade Barrier Island – we had to write a check for $6,775 to cover the remaining costs of the attraction books…this account is basically a wash, so we took in $11,345 and had a total cost of $11,045…the remaining $300 will go to 5</w:t>
      </w:r>
      <w:r>
        <w:rPr>
          <w:rFonts w:ascii="Arial" w:eastAsia="Arial" w:hAnsi="Arial" w:cs="Arial"/>
          <w:color w:val="222222"/>
          <w:sz w:val="24"/>
          <w:szCs w:val="24"/>
          <w:vertAlign w:val="superscript"/>
        </w:rPr>
        <w:t>th</w:t>
      </w:r>
      <w:r>
        <w:rPr>
          <w:rFonts w:ascii="Arial" w:eastAsia="Arial" w:hAnsi="Arial" w:cs="Arial"/>
          <w:color w:val="222222"/>
          <w:sz w:val="24"/>
          <w:szCs w:val="24"/>
        </w:rPr>
        <w:t xml:space="preserve"> grade day.</w:t>
      </w:r>
    </w:p>
    <w:p w14:paraId="37C6CBF1" w14:textId="77777777" w:rsidR="000724A0" w:rsidRDefault="00616C02">
      <w:pPr>
        <w:numPr>
          <w:ilvl w:val="1"/>
          <w:numId w:val="6"/>
        </w:numPr>
        <w:shd w:val="clear" w:color="auto" w:fill="FFFFFF"/>
        <w:spacing w:after="0" w:line="240" w:lineRule="auto"/>
        <w:rPr>
          <w:rFonts w:ascii="Arial" w:eastAsia="Arial" w:hAnsi="Arial" w:cs="Arial"/>
          <w:sz w:val="24"/>
          <w:szCs w:val="24"/>
        </w:rPr>
      </w:pPr>
      <w:r>
        <w:rPr>
          <w:rFonts w:ascii="Arial" w:eastAsia="Arial" w:hAnsi="Arial" w:cs="Arial"/>
          <w:color w:val="222222"/>
          <w:sz w:val="24"/>
          <w:szCs w:val="24"/>
        </w:rPr>
        <w:t>Traffic Con</w:t>
      </w:r>
      <w:r>
        <w:rPr>
          <w:rFonts w:ascii="Arial" w:eastAsia="Arial" w:hAnsi="Arial" w:cs="Arial"/>
          <w:color w:val="222222"/>
          <w:sz w:val="24"/>
          <w:szCs w:val="24"/>
        </w:rPr>
        <w:t>trol – We had to pay for the cost of the morning traffic control for the remainder of the year.  We had already paid $5,250 through December, and the remaining costs was $2,850, totaling $8,100, on budget for the year.</w:t>
      </w:r>
    </w:p>
    <w:p w14:paraId="608AAD06" w14:textId="77777777" w:rsidR="000724A0" w:rsidRDefault="00616C02">
      <w:pPr>
        <w:numPr>
          <w:ilvl w:val="1"/>
          <w:numId w:val="6"/>
        </w:numPr>
        <w:shd w:val="clear" w:color="auto" w:fill="FFFFFF"/>
        <w:spacing w:after="0" w:line="240" w:lineRule="auto"/>
        <w:rPr>
          <w:rFonts w:ascii="Arial" w:eastAsia="Arial" w:hAnsi="Arial" w:cs="Arial"/>
          <w:sz w:val="24"/>
          <w:szCs w:val="24"/>
        </w:rPr>
      </w:pPr>
      <w:r>
        <w:rPr>
          <w:rFonts w:ascii="Arial" w:eastAsia="Arial" w:hAnsi="Arial" w:cs="Arial"/>
          <w:color w:val="222222"/>
          <w:sz w:val="24"/>
          <w:szCs w:val="24"/>
        </w:rPr>
        <w:t xml:space="preserve">The account reconciled at the end of </w:t>
      </w:r>
      <w:r>
        <w:rPr>
          <w:rFonts w:ascii="Arial" w:eastAsia="Arial" w:hAnsi="Arial" w:cs="Arial"/>
          <w:color w:val="222222"/>
          <w:sz w:val="24"/>
          <w:szCs w:val="24"/>
        </w:rPr>
        <w:t>January and the balance in the checking account was $21,731.65</w:t>
      </w:r>
    </w:p>
    <w:p w14:paraId="431C9C2A" w14:textId="77777777" w:rsidR="000724A0" w:rsidRDefault="000724A0">
      <w:pPr>
        <w:spacing w:after="0" w:line="240" w:lineRule="auto"/>
        <w:rPr>
          <w:rFonts w:ascii="Arial" w:eastAsia="Arial" w:hAnsi="Arial" w:cs="Arial"/>
          <w:sz w:val="24"/>
          <w:szCs w:val="24"/>
        </w:rPr>
      </w:pPr>
    </w:p>
    <w:p w14:paraId="3B9FE10F" w14:textId="77777777" w:rsidR="000724A0" w:rsidRDefault="000724A0">
      <w:pPr>
        <w:spacing w:after="0" w:line="240" w:lineRule="auto"/>
        <w:rPr>
          <w:rFonts w:ascii="Arial" w:eastAsia="Arial" w:hAnsi="Arial" w:cs="Arial"/>
          <w:b/>
          <w:color w:val="000000"/>
          <w:sz w:val="24"/>
          <w:szCs w:val="24"/>
        </w:rPr>
      </w:pPr>
    </w:p>
    <w:p w14:paraId="7F89C234" w14:textId="77777777" w:rsidR="000724A0" w:rsidRDefault="00616C02">
      <w:pPr>
        <w:spacing w:after="0" w:line="240" w:lineRule="auto"/>
        <w:rPr>
          <w:rFonts w:ascii="Arial" w:eastAsia="Arial" w:hAnsi="Arial" w:cs="Arial"/>
          <w:color w:val="222222"/>
          <w:sz w:val="24"/>
          <w:szCs w:val="24"/>
          <w:highlight w:val="white"/>
        </w:rPr>
      </w:pPr>
      <w:r>
        <w:rPr>
          <w:rFonts w:ascii="Arial" w:eastAsia="Arial" w:hAnsi="Arial" w:cs="Arial"/>
          <w:b/>
          <w:sz w:val="24"/>
          <w:szCs w:val="24"/>
        </w:rPr>
        <w:t>VP Volunteers</w:t>
      </w:r>
    </w:p>
    <w:p w14:paraId="62EC4936" w14:textId="77777777" w:rsidR="000724A0" w:rsidRDefault="00616C02">
      <w:pPr>
        <w:numPr>
          <w:ilvl w:val="0"/>
          <w:numId w:val="1"/>
        </w:numPr>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A few class parents have contacted me today (Tuesday) to say they need help with lunch coverage for Thursday’s luncheon. I will send out an email to the board members to see if </w:t>
      </w:r>
      <w:r>
        <w:rPr>
          <w:rFonts w:ascii="Arial" w:eastAsia="Arial" w:hAnsi="Arial" w:cs="Arial"/>
          <w:color w:val="222222"/>
          <w:sz w:val="24"/>
          <w:szCs w:val="24"/>
          <w:highlight w:val="white"/>
        </w:rPr>
        <w:t>anyone is available.</w:t>
      </w:r>
    </w:p>
    <w:p w14:paraId="1DC1946E" w14:textId="77777777" w:rsidR="000724A0" w:rsidRDefault="00616C02">
      <w:pPr>
        <w:numPr>
          <w:ilvl w:val="0"/>
          <w:numId w:val="1"/>
        </w:numPr>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VOM: My suggestion for volunteer of the month would be Amy Freund.  She has helped out at several events, and she helps a LOT with the publishing center. I also noticed (on Mrs. Brown’s newsletter) that she’s </w:t>
      </w:r>
      <w:proofErr w:type="spellStart"/>
      <w:r>
        <w:rPr>
          <w:rFonts w:ascii="Arial" w:eastAsia="Arial" w:hAnsi="Arial" w:cs="Arial"/>
          <w:color w:val="222222"/>
          <w:sz w:val="24"/>
          <w:szCs w:val="24"/>
          <w:highlight w:val="white"/>
        </w:rPr>
        <w:t>tye</w:t>
      </w:r>
      <w:proofErr w:type="spellEnd"/>
      <w:r>
        <w:rPr>
          <w:rFonts w:ascii="Arial" w:eastAsia="Arial" w:hAnsi="Arial" w:cs="Arial"/>
          <w:color w:val="222222"/>
          <w:sz w:val="24"/>
          <w:szCs w:val="24"/>
          <w:highlight w:val="white"/>
        </w:rPr>
        <w:t>-dying tee shirts for t</w:t>
      </w:r>
      <w:r>
        <w:rPr>
          <w:rFonts w:ascii="Arial" w:eastAsia="Arial" w:hAnsi="Arial" w:cs="Arial"/>
          <w:color w:val="222222"/>
          <w:sz w:val="24"/>
          <w:szCs w:val="24"/>
          <w:highlight w:val="white"/>
        </w:rPr>
        <w:t xml:space="preserve">he 4th grade challenge kids for their bridge competition so they’ll all match in our school colors. </w:t>
      </w:r>
    </w:p>
    <w:p w14:paraId="26680473" w14:textId="77777777" w:rsidR="000724A0" w:rsidRDefault="000724A0">
      <w:pPr>
        <w:spacing w:after="0" w:line="240" w:lineRule="auto"/>
        <w:rPr>
          <w:rFonts w:ascii="Arial" w:eastAsia="Arial" w:hAnsi="Arial" w:cs="Arial"/>
          <w:b/>
          <w:sz w:val="24"/>
          <w:szCs w:val="24"/>
        </w:rPr>
      </w:pPr>
    </w:p>
    <w:p w14:paraId="7F7F6400" w14:textId="77777777" w:rsidR="000724A0" w:rsidRDefault="00616C02">
      <w:pPr>
        <w:spacing w:after="0" w:line="240" w:lineRule="auto"/>
        <w:rPr>
          <w:rFonts w:ascii="Arial" w:eastAsia="Arial" w:hAnsi="Arial" w:cs="Arial"/>
          <w:b/>
          <w:sz w:val="24"/>
          <w:szCs w:val="24"/>
        </w:rPr>
      </w:pPr>
      <w:r>
        <w:rPr>
          <w:rFonts w:ascii="Arial" w:eastAsia="Arial" w:hAnsi="Arial" w:cs="Arial"/>
          <w:b/>
          <w:sz w:val="24"/>
          <w:szCs w:val="24"/>
        </w:rPr>
        <w:t xml:space="preserve">Ways &amp; Means </w:t>
      </w:r>
    </w:p>
    <w:p w14:paraId="552C44FE" w14:textId="46B1B6E9" w:rsidR="000724A0" w:rsidRDefault="00616C02">
      <w:pPr>
        <w:numPr>
          <w:ilvl w:val="0"/>
          <w:numId w:val="2"/>
        </w:numPr>
        <w:spacing w:after="0" w:line="240" w:lineRule="auto"/>
        <w:rPr>
          <w:rFonts w:ascii="Arial" w:eastAsia="Arial" w:hAnsi="Arial" w:cs="Arial"/>
          <w:sz w:val="24"/>
          <w:szCs w:val="24"/>
        </w:rPr>
      </w:pPr>
      <w:r>
        <w:rPr>
          <w:rFonts w:ascii="Arial" w:eastAsia="Arial" w:hAnsi="Arial" w:cs="Arial"/>
          <w:sz w:val="24"/>
          <w:szCs w:val="24"/>
        </w:rPr>
        <w:t xml:space="preserve">Dance: Dance ticket sales have begun. The dance is February 21st from 6:30pm-8:30pm. This year’s theme is Winter Wonderland: Snow Ball. Minimal volunteer involvement is needed. Stephanie Metcalf will create a signup genius and provide that to Jennifer and </w:t>
      </w:r>
      <w:r>
        <w:rPr>
          <w:rFonts w:ascii="Arial" w:eastAsia="Arial" w:hAnsi="Arial" w:cs="Arial"/>
          <w:sz w:val="24"/>
          <w:szCs w:val="24"/>
        </w:rPr>
        <w:t>Wendi.</w:t>
      </w:r>
    </w:p>
    <w:p w14:paraId="2AC2E6D5" w14:textId="2443A1CB" w:rsidR="00616C02" w:rsidRPr="00616C02" w:rsidRDefault="00616C02" w:rsidP="00616C02">
      <w:pPr>
        <w:spacing w:after="0" w:line="240" w:lineRule="auto"/>
        <w:ind w:left="720"/>
        <w:rPr>
          <w:rFonts w:ascii="Arial" w:eastAsia="Arial" w:hAnsi="Arial" w:cs="Arial"/>
          <w:i/>
          <w:iCs/>
          <w:sz w:val="24"/>
          <w:szCs w:val="24"/>
        </w:rPr>
      </w:pPr>
      <w:r>
        <w:rPr>
          <w:rFonts w:ascii="Arial" w:eastAsia="Arial" w:hAnsi="Arial" w:cs="Arial"/>
          <w:i/>
          <w:iCs/>
          <w:sz w:val="24"/>
          <w:szCs w:val="24"/>
        </w:rPr>
        <w:t xml:space="preserve">Ticket order forms were sent home Monday.  After two days of collections, we have sold 79 tickets.  </w:t>
      </w:r>
    </w:p>
    <w:p w14:paraId="1E5F9AD1" w14:textId="77777777" w:rsidR="000724A0" w:rsidRDefault="00616C02">
      <w:pPr>
        <w:numPr>
          <w:ilvl w:val="0"/>
          <w:numId w:val="2"/>
        </w:numPr>
        <w:spacing w:after="0" w:line="240" w:lineRule="auto"/>
        <w:rPr>
          <w:rFonts w:ascii="Arial" w:eastAsia="Arial" w:hAnsi="Arial" w:cs="Arial"/>
          <w:sz w:val="24"/>
          <w:szCs w:val="24"/>
        </w:rPr>
      </w:pPr>
      <w:r>
        <w:rPr>
          <w:rFonts w:ascii="Arial" w:eastAsia="Arial" w:hAnsi="Arial" w:cs="Arial"/>
          <w:sz w:val="24"/>
          <w:szCs w:val="24"/>
        </w:rPr>
        <w:t>Schoolyard Spring Market: Marketing materials and contracts are in the works. The event will take place on May 2, 2020 from 11am - 3pm.</w:t>
      </w:r>
    </w:p>
    <w:p w14:paraId="54C315E5" w14:textId="77777777" w:rsidR="000724A0" w:rsidRDefault="000724A0">
      <w:pPr>
        <w:spacing w:after="0" w:line="240" w:lineRule="auto"/>
        <w:rPr>
          <w:rFonts w:ascii="Arial" w:eastAsia="Arial" w:hAnsi="Arial" w:cs="Arial"/>
          <w:sz w:val="24"/>
          <w:szCs w:val="24"/>
        </w:rPr>
      </w:pPr>
    </w:p>
    <w:p w14:paraId="5B2BE774" w14:textId="77777777" w:rsidR="000724A0" w:rsidRDefault="00616C02">
      <w:pPr>
        <w:spacing w:after="0" w:line="240" w:lineRule="auto"/>
        <w:rPr>
          <w:rFonts w:ascii="Arial" w:eastAsia="Arial" w:hAnsi="Arial" w:cs="Arial"/>
          <w:b/>
          <w:sz w:val="24"/>
          <w:szCs w:val="24"/>
        </w:rPr>
      </w:pPr>
      <w:r>
        <w:rPr>
          <w:rFonts w:ascii="Arial" w:eastAsia="Arial" w:hAnsi="Arial" w:cs="Arial"/>
          <w:b/>
          <w:sz w:val="24"/>
          <w:szCs w:val="24"/>
        </w:rPr>
        <w:t>Communication</w:t>
      </w:r>
      <w:r>
        <w:rPr>
          <w:rFonts w:ascii="Arial" w:eastAsia="Arial" w:hAnsi="Arial" w:cs="Arial"/>
          <w:sz w:val="24"/>
          <w:szCs w:val="24"/>
        </w:rPr>
        <w:t xml:space="preserve"> </w:t>
      </w:r>
    </w:p>
    <w:sectPr w:rsidR="000724A0">
      <w:pgSz w:w="12240" w:h="15840"/>
      <w:pgMar w:top="720"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3CB7"/>
    <w:multiLevelType w:val="multilevel"/>
    <w:tmpl w:val="D3ECA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0C78A8"/>
    <w:multiLevelType w:val="multilevel"/>
    <w:tmpl w:val="217CE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152E2D"/>
    <w:multiLevelType w:val="multilevel"/>
    <w:tmpl w:val="5F281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40397D"/>
    <w:multiLevelType w:val="multilevel"/>
    <w:tmpl w:val="3F1A1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271A2E"/>
    <w:multiLevelType w:val="multilevel"/>
    <w:tmpl w:val="32F43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112353"/>
    <w:multiLevelType w:val="multilevel"/>
    <w:tmpl w:val="B3FEC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A0"/>
    <w:rsid w:val="000724A0"/>
    <w:rsid w:val="0061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0247"/>
  <w15:docId w15:val="{EEF6268A-8566-43DA-888D-C83799CD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osterspiritwear.com/boosterth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3RhQJ1Ln38qFlteLC4uuCUVnQ==">AMUW2mVyYt+9nk0uYXWOHPH6To02bx5HYhs6/QhjPhsDj1isRzkP2ly4O+2r2ktp2xTa2h/wBlSDu2s6OCUk1+3DbMYVld73HCZSqDUbyffdsMhSdnT8I98=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Lenger</dc:creator>
  <cp:lastModifiedBy>Matt Lenger</cp:lastModifiedBy>
  <cp:revision>2</cp:revision>
  <dcterms:created xsi:type="dcterms:W3CDTF">2020-03-11T02:28:00Z</dcterms:created>
  <dcterms:modified xsi:type="dcterms:W3CDTF">2020-03-11T02:28:00Z</dcterms:modified>
</cp:coreProperties>
</file>